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EA1F6" w14:textId="77777777" w:rsidR="007E2CCF" w:rsidRDefault="00FC53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WYKAZ PODRĘCZNIKÓW I LEKTUR NA ROK SZKOLNY 2026/2027</w:t>
      </w:r>
    </w:p>
    <w:p w14:paraId="27E80DEB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6AC904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Klasa I</w:t>
      </w:r>
    </w:p>
    <w:p w14:paraId="77AE4D5B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DA9105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Edukacja wczesnoszkolna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podręcznik bezpłatny wypożyczany z biblioteki szkolnej. </w:t>
      </w:r>
    </w:p>
    <w:p w14:paraId="7FFA5B7B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429488D3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51EC54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W ciągu roku szkolnego uczniowie powinni przeczytać w całości nie mniej niż 2 pozycje książkowe.</w:t>
      </w:r>
    </w:p>
    <w:p w14:paraId="7CE43F02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B523087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  <w:u w:val="single"/>
        </w:rPr>
        <w:t>Lektury:</w:t>
      </w:r>
    </w:p>
    <w:p w14:paraId="7B1C8E2B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 xml:space="preserve">• D. </w:t>
      </w:r>
      <w:proofErr w:type="spellStart"/>
      <w:r w:rsidRPr="004C4615">
        <w:rPr>
          <w:rFonts w:ascii="Times New Roman" w:hAnsi="Times New Roman"/>
          <w:color w:val="auto"/>
        </w:rPr>
        <w:t>Gellner</w:t>
      </w:r>
      <w:proofErr w:type="spellEnd"/>
      <w:r w:rsidRPr="004C4615">
        <w:rPr>
          <w:rFonts w:ascii="Times New Roman" w:hAnsi="Times New Roman"/>
          <w:color w:val="auto"/>
        </w:rPr>
        <w:t xml:space="preserve"> „Wścibscy”</w:t>
      </w:r>
    </w:p>
    <w:p w14:paraId="118713BD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 xml:space="preserve">•D. </w:t>
      </w:r>
      <w:proofErr w:type="spellStart"/>
      <w:r w:rsidRPr="004C4615">
        <w:rPr>
          <w:rFonts w:ascii="Times New Roman" w:hAnsi="Times New Roman"/>
          <w:color w:val="auto"/>
        </w:rPr>
        <w:t>Parlak</w:t>
      </w:r>
      <w:proofErr w:type="spellEnd"/>
      <w:r w:rsidRPr="004C4615">
        <w:rPr>
          <w:rFonts w:ascii="Times New Roman" w:hAnsi="Times New Roman"/>
          <w:color w:val="auto"/>
        </w:rPr>
        <w:t xml:space="preserve"> „Kapelusz Pani Wrony”</w:t>
      </w:r>
    </w:p>
    <w:p w14:paraId="060D06EA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 xml:space="preserve">•J. Brzechwa </w:t>
      </w:r>
      <w:r w:rsidRPr="004C4615">
        <w:rPr>
          <w:rFonts w:ascii="Times New Roman" w:hAnsi="Times New Roman"/>
          <w:color w:val="auto"/>
          <w:shd w:val="clear" w:color="auto" w:fill="FFFFFF"/>
        </w:rPr>
        <w:t xml:space="preserve">wiersze ze zbioru „Brzechwa dzieciom” </w:t>
      </w:r>
      <w:r w:rsidRPr="004C4615">
        <w:rPr>
          <w:rFonts w:ascii="Times New Roman" w:hAnsi="Times New Roman"/>
          <w:color w:val="auto"/>
        </w:rPr>
        <w:t>/ wybrane wiersze</w:t>
      </w:r>
    </w:p>
    <w:p w14:paraId="3CCEFCE6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>•J. Tuwim „Wiersze dla dzieci” / wybrane wiersze</w:t>
      </w:r>
    </w:p>
    <w:p w14:paraId="6BC8DEBD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>•Legendy:</w:t>
      </w:r>
    </w:p>
    <w:p w14:paraId="1415FB0A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>- o Lechu, Czechu i Rusie</w:t>
      </w:r>
    </w:p>
    <w:p w14:paraId="2A4C6435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>- o Smoku wawelskim</w:t>
      </w:r>
    </w:p>
    <w:p w14:paraId="4FAD1A39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>- o Warsie i Sawie</w:t>
      </w:r>
    </w:p>
    <w:p w14:paraId="5FBDCBD3" w14:textId="77777777" w:rsidR="007E2CCF" w:rsidRPr="004C4615" w:rsidRDefault="00FC53C1">
      <w:pPr>
        <w:pStyle w:val="xmsonormal"/>
        <w:rPr>
          <w:color w:val="auto"/>
        </w:rPr>
      </w:pPr>
      <w:r w:rsidRPr="004C4615">
        <w:rPr>
          <w:rFonts w:ascii="Times New Roman" w:eastAsia="Times New Roman" w:hAnsi="Times New Roman" w:cs="Times New Roman"/>
          <w:color w:val="auto"/>
          <w:shd w:val="clear" w:color="auto" w:fill="FFFFFF"/>
        </w:rPr>
        <w:t>•J. Wybicki „Mazurek Dąbrowskiego”</w:t>
      </w:r>
    </w:p>
    <w:p w14:paraId="0F4139E4" w14:textId="77777777" w:rsidR="007E2CCF" w:rsidRDefault="007E2CCF">
      <w:pPr>
        <w:pStyle w:val="xmsonormal"/>
      </w:pPr>
    </w:p>
    <w:p w14:paraId="5456AA4E" w14:textId="77777777" w:rsidR="007E2CCF" w:rsidRDefault="007E2CCF">
      <w:pPr>
        <w:pStyle w:val="xmsonormal"/>
      </w:pPr>
    </w:p>
    <w:p w14:paraId="1BD0614F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Religia - prosimy o zakup we własnym zakresie.</w:t>
      </w:r>
    </w:p>
    <w:p w14:paraId="2431C78D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ZAJĘCIA NIEOBOWIĄZKOWE</w:t>
      </w:r>
    </w:p>
    <w:p w14:paraId="24C13A60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E4EF18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 xml:space="preserve">Religia </w:t>
      </w:r>
      <w:proofErr w:type="spellStart"/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sp</w:t>
      </w:r>
      <w:proofErr w:type="spellEnd"/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 xml:space="preserve"> kl.1 podręcznik z ćwiczeniami - cz. 1 i cz. 2</w:t>
      </w:r>
    </w:p>
    <w:p w14:paraId="56B55943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  <w:r w:rsidRPr="009531D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</w:rPr>
        <w:t>Pan Bóg jest naszym Ojcem, Wydawnictwo Świętego Wojciecha</w:t>
      </w:r>
    </w:p>
    <w:p w14:paraId="062E4E9D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</w:p>
    <w:p w14:paraId="398A8665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Uwaga</w:t>
      </w: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: istnieją podręczniki o tym samym tytule w innych wydawnictwach. </w:t>
      </w:r>
    </w:p>
    <w:p w14:paraId="1252B4B9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Proszę zwrócić uwagę na numer ISBN </w:t>
      </w:r>
    </w:p>
    <w:p w14:paraId="09EBE37E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</w:p>
    <w:p w14:paraId="39831AC9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Część 1: ISBN 978-83-8065-269-9</w:t>
      </w: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br/>
      </w:r>
      <w:hyperlink r:id="rId8" w:history="1">
        <w:r w:rsidRPr="009531D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https://www.swietywojciech.pl/religia-sp-kl-1-podrecznik-z-cwiczeniami-cz-1-pan-bog-jest-naszym-ojcem</w:t>
        </w:r>
        <w:r w:rsidRPr="009531D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br/>
        </w:r>
        <w:r w:rsidRPr="009531D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br/>
        </w:r>
      </w:hyperlink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Część 2: ISBN 978-83-8065-270-5</w:t>
      </w: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br/>
      </w:r>
      <w:hyperlink r:id="rId9" w:history="1">
        <w:r w:rsidRPr="009531D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https://www.swietywojciech.pl/religia-sp-kl-1-podrecznik-z-cwiczeniami-cz-2-pan-bog-jest-naszym-ojcem</w:t>
        </w:r>
      </w:hyperlink>
    </w:p>
    <w:p w14:paraId="26D67053" w14:textId="77777777" w:rsidR="007E2CCF" w:rsidRDefault="00FC53C1">
      <w:pPr>
        <w:spacing w:line="240" w:lineRule="auto"/>
        <w:rPr>
          <w:color w:val="00B050"/>
        </w:rPr>
      </w:pPr>
      <w:r>
        <w:br w:type="page"/>
      </w:r>
    </w:p>
    <w:p w14:paraId="0B9FFA72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Klasa II</w:t>
      </w:r>
    </w:p>
    <w:p w14:paraId="1357962C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28D6A6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Edukacja wczesnoszkolna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podręcznik bezpłatny wypożyczany z biblioteki szkolnej. </w:t>
      </w:r>
    </w:p>
    <w:p w14:paraId="13BF6EC8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3209A548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167E98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50352F9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  <w:u w:val="single"/>
          <w:shd w:val="clear" w:color="auto" w:fill="FFFFFF"/>
        </w:rPr>
        <w:t>Lektury:</w:t>
      </w:r>
    </w:p>
    <w:p w14:paraId="1B931EC8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  <w:shd w:val="clear" w:color="auto" w:fill="FFFFFF"/>
        </w:rPr>
        <w:t xml:space="preserve">•M. </w:t>
      </w:r>
      <w:proofErr w:type="spellStart"/>
      <w:r w:rsidRPr="004C4615">
        <w:rPr>
          <w:rFonts w:ascii="Times New Roman" w:hAnsi="Times New Roman"/>
          <w:color w:val="auto"/>
          <w:shd w:val="clear" w:color="auto" w:fill="FFFFFF"/>
        </w:rPr>
        <w:t>Krüger</w:t>
      </w:r>
      <w:proofErr w:type="spellEnd"/>
      <w:r w:rsidRPr="004C4615">
        <w:rPr>
          <w:rFonts w:ascii="Times New Roman" w:hAnsi="Times New Roman"/>
          <w:color w:val="auto"/>
          <w:shd w:val="clear" w:color="auto" w:fill="FFFFFF"/>
        </w:rPr>
        <w:t xml:space="preserve"> „Karolcia”</w:t>
      </w:r>
    </w:p>
    <w:p w14:paraId="7610B01A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  <w:shd w:val="clear" w:color="auto" w:fill="FFFFFF"/>
        </w:rPr>
        <w:t>•J. Bednarek „Niesamowite przygody dziesięciu skarpetek” / wybrane rozdziały </w:t>
      </w:r>
    </w:p>
    <w:p w14:paraId="7940C04A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  <w:shd w:val="clear" w:color="auto" w:fill="FFFFFF"/>
        </w:rPr>
        <w:t xml:space="preserve">•T. </w:t>
      </w:r>
      <w:proofErr w:type="spellStart"/>
      <w:r w:rsidRPr="004C4615">
        <w:rPr>
          <w:rFonts w:ascii="Times New Roman" w:hAnsi="Times New Roman"/>
          <w:color w:val="auto"/>
          <w:shd w:val="clear" w:color="auto" w:fill="FFFFFF"/>
        </w:rPr>
        <w:t>Justyniarski</w:t>
      </w:r>
      <w:proofErr w:type="spellEnd"/>
      <w:r w:rsidRPr="004C4615">
        <w:rPr>
          <w:rFonts w:ascii="Times New Roman" w:hAnsi="Times New Roman"/>
          <w:color w:val="auto"/>
          <w:shd w:val="clear" w:color="auto" w:fill="FFFFFF"/>
        </w:rPr>
        <w:t xml:space="preserve"> „Psie troski, czyli o wielkiej przyjaźni na cztery łapy i dwa serca”</w:t>
      </w:r>
    </w:p>
    <w:p w14:paraId="441DD7FC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  <w:shd w:val="clear" w:color="auto" w:fill="FFFFFF"/>
        </w:rPr>
        <w:t>•J. Brzechwa - wiersze ze zbioru „Brzechwa dzieciom” / wybrane wiersze</w:t>
      </w:r>
    </w:p>
    <w:p w14:paraId="47F3B730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  <w:shd w:val="clear" w:color="auto" w:fill="FFFFFF"/>
        </w:rPr>
        <w:t>•J. Tuwim - „Wiersze dla dzieci” / wybrane wiersze</w:t>
      </w:r>
    </w:p>
    <w:p w14:paraId="6BC781B4" w14:textId="77777777" w:rsidR="007E2CCF" w:rsidRPr="004C4615" w:rsidRDefault="00FC53C1">
      <w:pPr>
        <w:pStyle w:val="xmsonormal"/>
        <w:rPr>
          <w:color w:val="auto"/>
        </w:rPr>
      </w:pPr>
      <w:r w:rsidRPr="004C4615">
        <w:rPr>
          <w:rFonts w:ascii="Times New Roman" w:eastAsia="Times New Roman" w:hAnsi="Times New Roman" w:cs="Times New Roman"/>
          <w:color w:val="auto"/>
          <w:shd w:val="clear" w:color="auto" w:fill="FFFFFF"/>
        </w:rPr>
        <w:t>•J. Wybicki „Mazurek Dąbrowskiego”</w:t>
      </w:r>
    </w:p>
    <w:p w14:paraId="5FC7CB5A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D12A5E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53167E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Religia - prosimy o zakup we własnym zakresie</w:t>
      </w:r>
    </w:p>
    <w:p w14:paraId="5392980B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ZAJĘCIA NIEOBOWIĄZKOWE</w:t>
      </w:r>
    </w:p>
    <w:p w14:paraId="39DFC7A5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3B8DF9E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Religia - klasa 2 podręcznik z ćwiczeniami, cz.1 i cz.2 </w:t>
      </w:r>
    </w:p>
    <w:p w14:paraId="0667770F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u w:val="single"/>
        </w:rPr>
        <w:t>Chcemy poznać Pana Jezusa</w:t>
      </w:r>
    </w:p>
    <w:p w14:paraId="4A4F38F0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u w:val="single"/>
        </w:rPr>
        <w:t>red. ks. Paweł Płaczek</w:t>
      </w:r>
    </w:p>
    <w:p w14:paraId="5C483BC2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u w:val="single"/>
        </w:rPr>
        <w:t>Wydawnictwo Świętego Wojciecha</w:t>
      </w:r>
      <w:r w:rsidRPr="009531D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u w:val="single"/>
        </w:rPr>
        <w:br/>
      </w:r>
      <w:r w:rsidRPr="009531D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u w:val="single"/>
        </w:rPr>
        <w:br/>
      </w:r>
    </w:p>
    <w:p w14:paraId="5A2962E2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Uwaga: istnieją podręczniki o tym samym tytule w innych wydawnictwach.</w:t>
      </w:r>
    </w:p>
    <w:p w14:paraId="00C3570A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Proszę zwrócić uwagę na numer ISBN.</w:t>
      </w:r>
    </w:p>
    <w:p w14:paraId="60EED36D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</w:p>
    <w:p w14:paraId="4531F0AA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Część 1: ISBN 978-83-8065-408-2</w:t>
      </w:r>
    </w:p>
    <w:p w14:paraId="27EA7690" w14:textId="77777777" w:rsidR="009531D2" w:rsidRPr="009531D2" w:rsidRDefault="002E10D3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hyperlink r:id="rId10" w:history="1">
        <w:r w:rsidR="009531D2" w:rsidRPr="009531D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https://www.swietywojciech.pl/religia-sp-kl-2-podrecznik-z-cwiczeniami-cz-1-chcemy-poznac-pana-jezusa</w:t>
        </w:r>
      </w:hyperlink>
    </w:p>
    <w:p w14:paraId="68D32CC1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</w:p>
    <w:p w14:paraId="0868DC08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Część 2: ISBN 978-83-8065-409-9</w:t>
      </w:r>
    </w:p>
    <w:p w14:paraId="39CDD24F" w14:textId="77777777" w:rsidR="009531D2" w:rsidRPr="009531D2" w:rsidRDefault="002E10D3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hyperlink r:id="rId11" w:history="1">
        <w:r w:rsidR="009531D2" w:rsidRPr="009531D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https://www.swietywojciech.pl/religia-sp-kl-2-podrecznik-z-cwiczeniami-cz-2-chcemy-poznac-pana-jezusa</w:t>
        </w:r>
      </w:hyperlink>
    </w:p>
    <w:p w14:paraId="244DEDE9" w14:textId="77777777" w:rsidR="009531D2" w:rsidRDefault="009531D2">
      <w:pPr>
        <w:spacing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6CEEC831" w14:textId="77777777" w:rsidR="009531D2" w:rsidRDefault="009531D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05DB07B" w14:textId="1F82E435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Klasa III</w:t>
      </w:r>
    </w:p>
    <w:p w14:paraId="65482FFB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658D19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Edukacja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wczesnoszkolna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podręcznik bezpłatny wypożyczany z biblioteki szkolnej. </w:t>
      </w:r>
    </w:p>
    <w:p w14:paraId="5BE2B48C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23354F1B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287608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4E5B9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  <w:u w:val="single"/>
        </w:rPr>
        <w:t>Lektury:</w:t>
      </w:r>
    </w:p>
    <w:p w14:paraId="142DDBBA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>• J. Grodek „Mania, dziewczyna inna niż wszystkie.  Opowieść o Marii Skłodowskiej - Curie”</w:t>
      </w:r>
    </w:p>
    <w:p w14:paraId="3E53292A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>• J. Papuzińska „</w:t>
      </w:r>
      <w:proofErr w:type="spellStart"/>
      <w:r w:rsidRPr="004C4615">
        <w:rPr>
          <w:rFonts w:ascii="Times New Roman" w:hAnsi="Times New Roman"/>
          <w:color w:val="auto"/>
        </w:rPr>
        <w:t>Asiunia</w:t>
      </w:r>
      <w:proofErr w:type="spellEnd"/>
      <w:r w:rsidRPr="004C4615">
        <w:rPr>
          <w:rFonts w:ascii="Times New Roman" w:hAnsi="Times New Roman"/>
          <w:color w:val="auto"/>
        </w:rPr>
        <w:t>”</w:t>
      </w:r>
    </w:p>
    <w:p w14:paraId="175F0BC0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 xml:space="preserve">• A. Frączek „Rany Julek! O </w:t>
      </w:r>
      <w:proofErr w:type="gramStart"/>
      <w:r w:rsidRPr="004C4615">
        <w:rPr>
          <w:rFonts w:ascii="Times New Roman" w:hAnsi="Times New Roman"/>
          <w:color w:val="auto"/>
        </w:rPr>
        <w:t>tym ,</w:t>
      </w:r>
      <w:proofErr w:type="gramEnd"/>
      <w:r w:rsidRPr="004C4615">
        <w:rPr>
          <w:rFonts w:ascii="Times New Roman" w:hAnsi="Times New Roman"/>
          <w:color w:val="auto"/>
        </w:rPr>
        <w:t xml:space="preserve"> jak Julian Tuwim został poetą”/ wybrane fragmenty</w:t>
      </w:r>
    </w:p>
    <w:p w14:paraId="34526FE9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>• Komiks -</w:t>
      </w:r>
      <w:r w:rsidRPr="004C4615">
        <w:rPr>
          <w:rFonts w:ascii="TimesNewRomanPSMT" w:hAnsi="TimesNewRomanPSMT" w:cs="TimesNewRomanPSMT"/>
          <w:color w:val="auto"/>
        </w:rPr>
        <w:t xml:space="preserve"> Henryk Jerzy Chmielewski, </w:t>
      </w:r>
      <w:r w:rsidRPr="004C4615">
        <w:rPr>
          <w:rFonts w:ascii="Times New Roman" w:hAnsi="Times New Roman"/>
          <w:color w:val="auto"/>
        </w:rPr>
        <w:t xml:space="preserve">„Tytus, Romek i </w:t>
      </w:r>
      <w:proofErr w:type="spellStart"/>
      <w:r w:rsidRPr="004C4615">
        <w:rPr>
          <w:rFonts w:ascii="Times New Roman" w:hAnsi="Times New Roman"/>
          <w:color w:val="auto"/>
        </w:rPr>
        <w:t>Atomek</w:t>
      </w:r>
      <w:proofErr w:type="spellEnd"/>
      <w:r w:rsidRPr="004C4615">
        <w:rPr>
          <w:rFonts w:ascii="Times New Roman" w:hAnsi="Times New Roman"/>
          <w:color w:val="auto"/>
        </w:rPr>
        <w:t xml:space="preserve">” </w:t>
      </w:r>
    </w:p>
    <w:p w14:paraId="599C0919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 xml:space="preserve">• J. Brzechwa – </w:t>
      </w:r>
      <w:r w:rsidRPr="004C4615">
        <w:rPr>
          <w:rFonts w:ascii="Times New Roman" w:hAnsi="Times New Roman"/>
          <w:color w:val="auto"/>
          <w:shd w:val="clear" w:color="auto" w:fill="FFFFFF"/>
        </w:rPr>
        <w:t>wiersze ze zbioru „Brzechwa dzieciom” / wybrane wiersze</w:t>
      </w:r>
      <w:r w:rsidRPr="004C4615">
        <w:rPr>
          <w:rFonts w:ascii="Times New Roman" w:hAnsi="Times New Roman"/>
          <w:color w:val="auto"/>
        </w:rPr>
        <w:t xml:space="preserve"> </w:t>
      </w:r>
    </w:p>
    <w:p w14:paraId="5215DA8C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hAnsi="Times New Roman"/>
          <w:color w:val="auto"/>
        </w:rPr>
        <w:t xml:space="preserve">• J. Tuwim – </w:t>
      </w:r>
      <w:r w:rsidRPr="004C4615">
        <w:rPr>
          <w:rFonts w:ascii="Times New Roman" w:hAnsi="Times New Roman"/>
          <w:color w:val="auto"/>
          <w:shd w:val="clear" w:color="auto" w:fill="FFFFFF"/>
        </w:rPr>
        <w:t>„Wiersze dla dzieci” / wybrane wiersze</w:t>
      </w:r>
    </w:p>
    <w:p w14:paraId="2B6E1E3A" w14:textId="77777777" w:rsidR="007E2CCF" w:rsidRPr="004C4615" w:rsidRDefault="00FC53C1">
      <w:pPr>
        <w:pStyle w:val="xmsonormal"/>
        <w:rPr>
          <w:rFonts w:ascii="Times New Roman" w:hAnsi="Times New Roman"/>
          <w:color w:val="auto"/>
        </w:rPr>
      </w:pPr>
      <w:r w:rsidRPr="004C4615">
        <w:rPr>
          <w:rFonts w:ascii="Times New Roman" w:eastAsia="Times New Roman" w:hAnsi="Times New Roman" w:cs="Times New Roman"/>
          <w:color w:val="auto"/>
        </w:rPr>
        <w:t xml:space="preserve">• </w:t>
      </w:r>
      <w:r w:rsidRPr="004C4615">
        <w:rPr>
          <w:rFonts w:ascii="Times New Roman" w:eastAsia="Times New Roman" w:hAnsi="Times New Roman" w:cs="Times New Roman"/>
          <w:color w:val="auto"/>
          <w:shd w:val="clear" w:color="auto" w:fill="FFFFFF"/>
        </w:rPr>
        <w:t>J. Wybicki „Mazurek Dąbrowskiego”</w:t>
      </w:r>
    </w:p>
    <w:p w14:paraId="3A8A6A17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14D815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Religia - prosimy o zakup we własnym zakresie</w:t>
      </w:r>
    </w:p>
    <w:p w14:paraId="19B294C4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ZAJĘCIA NIEOBOWIĄZKOWE</w:t>
      </w:r>
    </w:p>
    <w:p w14:paraId="7301F5D9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8422E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Religia sp. kl.3 podręcznik z ćwiczeniami, cz. 1 i cz. 2</w:t>
      </w:r>
    </w:p>
    <w:p w14:paraId="31AF88F9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u w:val="single"/>
        </w:rPr>
        <w:t>Pan Jezus nas karmi - nowy podręcznik</w:t>
      </w:r>
    </w:p>
    <w:p w14:paraId="36267D04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u w:val="single"/>
        </w:rPr>
        <w:t>Wydawnictwo Świętego Wojciecha</w:t>
      </w:r>
    </w:p>
    <w:p w14:paraId="7D96E402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</w:p>
    <w:p w14:paraId="20B60D9A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Uwaga: istnieją podręczniki o tym samym tytule w innych wydawnictwach.</w:t>
      </w:r>
    </w:p>
    <w:p w14:paraId="03347D94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Proszę zwrócić uwagę na numer ISBN.</w:t>
      </w:r>
    </w:p>
    <w:p w14:paraId="0FC245D3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</w:p>
    <w:p w14:paraId="2AFD65D4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Część 1: ISBN 978-83-8065-471-6</w:t>
      </w:r>
    </w:p>
    <w:p w14:paraId="56384D02" w14:textId="77777777" w:rsidR="009531D2" w:rsidRPr="009531D2" w:rsidRDefault="002E10D3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hyperlink r:id="rId12" w:history="1">
        <w:r w:rsidR="009531D2" w:rsidRPr="009531D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https://www.swietywojciech.pl/religia-sp-kl-3-podrecznik-z-cwiczeniami-cz-1-pan-jezus-nas-karmi</w:t>
        </w:r>
      </w:hyperlink>
    </w:p>
    <w:p w14:paraId="48EF1B25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</w:p>
    <w:p w14:paraId="17F136FB" w14:textId="77777777" w:rsidR="009531D2" w:rsidRPr="009531D2" w:rsidRDefault="009531D2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r w:rsidRPr="009531D2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  <w:t>Część 2: ISBN 978-83-8065-472-3</w:t>
      </w:r>
    </w:p>
    <w:p w14:paraId="1BD6FB2D" w14:textId="77777777" w:rsidR="009531D2" w:rsidRPr="009531D2" w:rsidRDefault="002E10D3" w:rsidP="009531D2">
      <w:pPr>
        <w:spacing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</w:rPr>
      </w:pPr>
      <w:hyperlink r:id="rId13" w:history="1">
        <w:r w:rsidR="009531D2" w:rsidRPr="009531D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https://www.swietywojciech.pl/religia-sp-kl-3-podrecznik-z-cwiczeniami-cz-2-pan-jezus-nas-karmi</w:t>
        </w:r>
      </w:hyperlink>
    </w:p>
    <w:p w14:paraId="03E6A206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8292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B7E2F6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AD04F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663179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84F9CD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6FF747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6E3569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03D615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38D4C6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476E31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5B4BD4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78F1F0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E649A6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A42763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88091D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D252AA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0F457B" w14:textId="77777777" w:rsidR="009531D2" w:rsidRDefault="009531D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AB9EEEB" w14:textId="18DBD1E0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Klasa IV</w:t>
      </w:r>
    </w:p>
    <w:p w14:paraId="3A0F78D3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9B0D1E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Język polski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podręcznik bezpłatny wypożyczany z biblioteki szkolnej. </w:t>
      </w:r>
    </w:p>
    <w:p w14:paraId="1D532944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1A62E8CD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89C4CE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NOWE Słowa na start!  4 Podręcznik do języka polskiego dla szkoły podstawowej, Nowa Era </w:t>
      </w:r>
    </w:p>
    <w:p w14:paraId="435005DA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A. Klimowicz,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Derlukiewicz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FFD4F10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Nowe Słowa na start!4. Zeszyt ćwiczeń do języka polskiego dla klasy czwartej szkoły podstawowej, Nowa Era - A. Klimowicz, 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Brząkalik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CF14F8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644730" w14:textId="77777777" w:rsidR="007E2CCF" w:rsidRPr="004C4615" w:rsidRDefault="00FC53C1">
      <w:pPr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Lektury:</w:t>
      </w:r>
    </w:p>
    <w:p w14:paraId="140BAECB" w14:textId="77777777" w:rsidR="007E2CCF" w:rsidRPr="004C4615" w:rsidRDefault="00FC53C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• Jan Brzechwa „Akademia pana Kleksa” (przerabiana we wrześniu)</w:t>
      </w:r>
    </w:p>
    <w:p w14:paraId="1F3D579F" w14:textId="77777777" w:rsidR="007E2CCF" w:rsidRPr="004C4615" w:rsidRDefault="00FC53C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• Adam Bahdaj, „Kapelusz za 100 tysięcy”</w:t>
      </w:r>
    </w:p>
    <w:p w14:paraId="0F57393E" w14:textId="77777777" w:rsidR="007E2CCF" w:rsidRPr="004C4615" w:rsidRDefault="00FC53C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• Andrzej Maleszka „Magiczne drzewo; Tom 1. Czerwone krzesło”</w:t>
      </w:r>
    </w:p>
    <w:p w14:paraId="203BC822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797434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podręcznik bezpłatny wypożyczany z biblioteki szkolnej. </w:t>
      </w:r>
    </w:p>
    <w:p w14:paraId="3E6BBD0B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464013C8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3AFC2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Wczoraj i dziś. Klasa 4. Podręcznik do historii dla szkoły podstawowej. </w:t>
      </w:r>
    </w:p>
    <w:p w14:paraId="76BA5F9E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Olszewska, W. Surdyk–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Fertsch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G. Wojciechowski. Nowa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Era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F32ECD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Zeszyt ćwiczeń do historii dla klasy 4 szkoły podstawowej. </w:t>
      </w:r>
    </w:p>
    <w:p w14:paraId="1A5758CC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T. Maćkowski, B. Olszewska, W. Surdyk–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Fertsch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Nowa Era</w:t>
      </w:r>
    </w:p>
    <w:p w14:paraId="23F65A49" w14:textId="77777777" w:rsidR="007E2CCF" w:rsidRDefault="007E2CCF">
      <w:pPr>
        <w:spacing w:line="240" w:lineRule="auto"/>
      </w:pPr>
    </w:p>
    <w:p w14:paraId="3CF263A2" w14:textId="77777777" w:rsidR="007E2CCF" w:rsidRPr="0039455D" w:rsidRDefault="00FC53C1">
      <w:pPr>
        <w:spacing w:line="240" w:lineRule="auto"/>
        <w:rPr>
          <w:color w:val="auto"/>
        </w:rPr>
      </w:pPr>
      <w:bookmarkStart w:id="0" w:name="_GoBack"/>
      <w:r w:rsidRPr="0039455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Klasa V</w:t>
      </w:r>
    </w:p>
    <w:p w14:paraId="39E511C6" w14:textId="77777777" w:rsidR="007E2CCF" w:rsidRPr="0039455D" w:rsidRDefault="007E2CCF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bookmarkEnd w:id="0"/>
    <w:p w14:paraId="23E79D31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Język polski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podręcznik bezpłatny wypożyczany z biblioteki szkolnej. </w:t>
      </w:r>
    </w:p>
    <w:p w14:paraId="0786267D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407F3A0A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E2670C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NOWE Słowa na start! Podręcznik do języka polskiego dla klasy piątej szkoły podstawowej, Nowa Era. A. Klimowicz, M.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Derlukiewicz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67983A42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Nowe Słowa na start! 5 Zeszyt ćwiczeń do języka polskiego dla klasy piątej szkoły </w:t>
      </w:r>
    </w:p>
    <w:p w14:paraId="55FFDC67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podstawowej, Nowa Era.</w:t>
      </w:r>
    </w:p>
    <w:p w14:paraId="53B740DF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0829B" w14:textId="77777777" w:rsidR="007E2CCF" w:rsidRPr="004C4615" w:rsidRDefault="00FC53C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Lektury:</w:t>
      </w:r>
    </w:p>
    <w:p w14:paraId="1DDF34C0" w14:textId="77777777" w:rsidR="007E2CCF" w:rsidRPr="004C4615" w:rsidRDefault="00FC53C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• Bolesław Prus „Katarynka</w:t>
      </w:r>
      <w:r w:rsidRPr="004C4615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”</w:t>
      </w:r>
    </w:p>
    <w:p w14:paraId="16F76552" w14:textId="77777777" w:rsidR="007E2CCF" w:rsidRPr="004C4615" w:rsidRDefault="00FC53C1">
      <w:pPr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•  Rafał Kosik „Felix, Net i </w:t>
      </w:r>
      <w:proofErr w:type="spellStart"/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Nika</w:t>
      </w:r>
      <w:proofErr w:type="spellEnd"/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oraz Gang Niewidzialnych Ludzi”</w:t>
      </w:r>
    </w:p>
    <w:p w14:paraId="2BF6BDC7" w14:textId="77777777" w:rsidR="007E2CCF" w:rsidRPr="004C4615" w:rsidRDefault="00FC53C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• Janusz Christa „Kajko i Kokosz. Szkoła latania” (komiks)</w:t>
      </w:r>
    </w:p>
    <w:p w14:paraId="33DB3D9B" w14:textId="77777777" w:rsidR="007E2CCF" w:rsidRPr="004C4615" w:rsidRDefault="00FC53C1">
      <w:pPr>
        <w:spacing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• Andrzej Maleszka „Magiczne drzewo. TAJEMNICA MOSTU</w:t>
      </w:r>
      <w:r w:rsidRPr="004C4615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”</w:t>
      </w:r>
    </w:p>
    <w:p w14:paraId="7CD733A1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66E49CE6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415AB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podręcznik bezpłatny wypożyczany z biblioteki szkolnej. </w:t>
      </w:r>
    </w:p>
    <w:p w14:paraId="79A03375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11E316E7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F25816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Wczoraj i dziś. Klasa 5. Podręcznik do historii dla szkoły podstawowej, Nowa Era </w:t>
      </w:r>
    </w:p>
    <w:p w14:paraId="1F2A185D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Wczoraj i dziś. Klasa 5. Zeszyt ćwiczeń do historii dla kl. 5. szkoły podstawowej, Nowa Era  </w:t>
      </w:r>
    </w:p>
    <w:p w14:paraId="2CF56F7E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30818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1A59F4" w14:textId="77777777" w:rsidR="007E2CCF" w:rsidRDefault="00FC53C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Klasa VI</w:t>
      </w:r>
    </w:p>
    <w:p w14:paraId="3CF9F2A8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DEEB2D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Język polski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podręcznik bezpłatny wypożyczany z biblioteki szkolnej. </w:t>
      </w:r>
    </w:p>
    <w:p w14:paraId="11F0F684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642DDF45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DB588B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NOWE Słowa na start! Podręcznik do języka polskiego dla klasy 6. szkoły podstawowej, Nowa Era - A. Klimowicz, M.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Derlukiewicz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4FE0BDB6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Nowe Słowa na start! 6. Zeszyt ćwiczeń do języka polskiego dla klasy 6. szkoły podstawowej, Nowa Era</w:t>
      </w:r>
    </w:p>
    <w:p w14:paraId="7BDADA90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FB249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Lektury:</w:t>
      </w:r>
    </w:p>
    <w:p w14:paraId="0D676A9F" w14:textId="77777777" w:rsidR="007E2CCF" w:rsidRDefault="00FC53C1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auto"/>
          <w:sz w:val="24"/>
          <w:szCs w:val="24"/>
        </w:rPr>
        <w:t>Marcin Kozioł „</w:t>
      </w:r>
      <w:hyperlink r:id="rId14" w:tgtFrame="_blank">
        <w:r>
          <w:rPr>
            <w:rStyle w:val="czeinternetow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Skrzynia Władcy Piorunów” 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14:paraId="53720FE8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• Ewa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Nowak„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Pajączek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na rowerze”</w:t>
      </w:r>
    </w:p>
    <w:p w14:paraId="59D90F52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„Gorzka Czekolada i inne opowiadania o ważnych sprawach” - wybrane opowiadanie</w:t>
      </w:r>
    </w:p>
    <w:p w14:paraId="772DA709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• Henryk Sienkiewicz „W pustyni i w puszczy” (fragmenty)</w:t>
      </w:r>
    </w:p>
    <w:p w14:paraId="2D6DF3D7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heading=h.30j0zll"/>
      <w:bookmarkEnd w:id="1"/>
    </w:p>
    <w:p w14:paraId="6E304469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BD7105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WoP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podręcznik bezpłatny wypożyczany z biblioteki szkolnej. </w:t>
      </w:r>
    </w:p>
    <w:p w14:paraId="1AA5B6D8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626430C4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FC72A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Wczoraj i dziś. Klasa 6. Podręcznik do historii dla szkoły podstawowej, Nowa Era </w:t>
      </w:r>
    </w:p>
    <w:p w14:paraId="4A7868AE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Wczoraj i dziś. Klasa 6. Zeszyt ćwiczeń do historii dla klasy 6. szkoły podstawowej, Nowa </w:t>
      </w:r>
    </w:p>
    <w:p w14:paraId="0854AD90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Era</w:t>
      </w:r>
    </w:p>
    <w:p w14:paraId="33931254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32F004" w14:textId="77777777" w:rsidR="007E2CCF" w:rsidRDefault="00FC53C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Klasa VII</w:t>
      </w:r>
    </w:p>
    <w:p w14:paraId="392E9894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A03869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Język polski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podręcznik bezpłatny wypożyczany z biblioteki szkolnej. </w:t>
      </w:r>
    </w:p>
    <w:p w14:paraId="5CA0FB65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26D93712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227E29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NOWE słowa na start! Podręcznik do języka polskiego dla klasy siódmej szkoły podstawowej, wyd. Nowa Era, 2017 - J. Kościerzyńska, M. Chmiel, M. Szulc,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A.Gorzałczyńska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–Mróz.</w:t>
      </w:r>
    </w:p>
    <w:p w14:paraId="244ED5D2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Nowe Słowa na start! 7. Zeszyt ćwiczeń do języka polskiego dla klasy siódmej szkoły podstawowej, wyd. Nowa Era, 2020 - J. Kuchta,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Kościerzyńska. </w:t>
      </w:r>
    </w:p>
    <w:p w14:paraId="7F6D948E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E8FF6D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Lektury:</w:t>
      </w:r>
    </w:p>
    <w:p w14:paraId="6A9BCB8A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5DC7041" w14:textId="77777777" w:rsidR="007E2CCF" w:rsidRDefault="00FC53C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Jan Kochanowski - wybór fraszek, pieśni i trenów</w:t>
      </w:r>
    </w:p>
    <w:p w14:paraId="24CB68DF" w14:textId="77777777" w:rsidR="007E2CCF" w:rsidRDefault="00FC53C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Ignacy Krasicki „Żona modna”</w:t>
      </w:r>
    </w:p>
    <w:p w14:paraId="2A830536" w14:textId="77777777" w:rsidR="007E2CCF" w:rsidRDefault="00FC53C1">
      <w:pPr>
        <w:numPr>
          <w:ilvl w:val="0"/>
          <w:numId w:val="1"/>
        </w:numPr>
        <w:spacing w:line="240" w:lineRule="auto"/>
        <w:rPr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Adam Mickiewicz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„ Dziady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cz.II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”, „Pan Tadeusz” (fragmenty)</w:t>
      </w:r>
      <w:r>
        <w:rPr>
          <w:color w:val="auto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ballada „Świtezianka”, sonet „Stepy akermańskie”</w:t>
      </w:r>
    </w:p>
    <w:p w14:paraId="7F6BA60E" w14:textId="77777777" w:rsidR="007E2CCF" w:rsidRDefault="00FC53C1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Juliusz Słowacki „Balladyna” </w:t>
      </w:r>
    </w:p>
    <w:p w14:paraId="5FCE6530" w14:textId="77777777" w:rsidR="007E2CCF" w:rsidRDefault="00FC53C1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Aleksander Fredro „Zemsta”</w:t>
      </w:r>
    </w:p>
    <w:p w14:paraId="0C0CD741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3AA92E8" w14:textId="77777777" w:rsidR="005F4DA3" w:rsidRDefault="005F4DA3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1D2B443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podręcznik bezpłatny wypożyczany z biblioteki szkolnej. </w:t>
      </w:r>
    </w:p>
    <w:p w14:paraId="2B5A29FC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3D097280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7A7D0E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Wczoraj i dziś.  Klasa 7. Podręcznik do historii dla szkoły podstawowej.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Roszka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</w:t>
      </w:r>
    </w:p>
    <w:p w14:paraId="2C1C52C9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Łaszkiewicz, 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Kłaczkow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Nowa Era. </w:t>
      </w:r>
    </w:p>
    <w:p w14:paraId="55A0B48C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Zeszyt ćwiczeń do historii dla klasy 7 szkoły podstawowej. E. Fuks, I. Janicka,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K.Panimasz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13B3C4C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Nowa Era </w:t>
      </w:r>
    </w:p>
    <w:p w14:paraId="2884F67E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1132C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7938D5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Klasa VIII</w:t>
      </w:r>
    </w:p>
    <w:p w14:paraId="7B85FF8B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A9723A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Język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polski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podręcznik bezpłatny wypożyczany z biblioteki szkolnej. </w:t>
      </w:r>
    </w:p>
    <w:p w14:paraId="2590094B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21C13D24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535F14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NOWE Słowa na start! Podręcznik do języka polskiego dla klasy ósmej szkoły podstawowej</w:t>
      </w:r>
    </w:p>
    <w:p w14:paraId="5273434D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Joanna Kościerzyńska, Małgorzata Chmiel, Maciej Szulc, Agnieszka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Gorzałczyńska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Mróz .</w:t>
      </w:r>
      <w:proofErr w:type="gramEnd"/>
    </w:p>
    <w:p w14:paraId="2AE9D44A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Nowe słowa na start! 8. Zeszyt ćwiczeń do języka polskiego dla klasy ósmej szkoły podstawowej - Joanna Kuchta, Joanna Kościerzyńska, Małgorzata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1E343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F86D02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Lektury:</w:t>
      </w:r>
    </w:p>
    <w:p w14:paraId="617AE69A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2ED8BF8" w14:textId="77777777" w:rsidR="007E2CCF" w:rsidRDefault="00FC53C1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Aleksander Kamiński „Kamienie na szaniec” (pierwsza po wakacjach, we wrześniu)</w:t>
      </w:r>
    </w:p>
    <w:p w14:paraId="2E1F83C2" w14:textId="77777777" w:rsidR="007E2CCF" w:rsidRDefault="00FC53C1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Sławomir Mrożek – opowiadanie „Artysta”</w:t>
      </w:r>
    </w:p>
    <w:p w14:paraId="0A0E7B14" w14:textId="77777777" w:rsidR="007E2CCF" w:rsidRDefault="00FC53C1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Melchior Wańkowicz „Tędy i owędy” (fragmenty wybranego reportażu)</w:t>
      </w:r>
    </w:p>
    <w:p w14:paraId="68945A52" w14:textId="77777777" w:rsidR="007E2CCF" w:rsidRDefault="00FC53C1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Barbara Kosmowska „Pozłacana rybka” </w:t>
      </w:r>
    </w:p>
    <w:p w14:paraId="1E59F480" w14:textId="77777777" w:rsidR="007E2CCF" w:rsidRDefault="00FC53C1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Miron Białoszewski „Pamiętnik z powstania warszawskiego” (lektura uzupełniająca we fragmentach)</w:t>
      </w:r>
    </w:p>
    <w:p w14:paraId="7C059DE0" w14:textId="77777777" w:rsidR="007E2CCF" w:rsidRDefault="00FC53C1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Arkady Fiedler „Dywizjon 303” (lektura uzupełniająca we fragmentach)</w:t>
      </w:r>
    </w:p>
    <w:p w14:paraId="7E86903C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58435D" w14:textId="77777777" w:rsidR="005F4DA3" w:rsidRDefault="005F4DA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1CFA1C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podręcznik bezpłatny wypożyczany z biblioteki szkolnej. </w:t>
      </w:r>
    </w:p>
    <w:p w14:paraId="76B3EE44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Uczniowie otrzymają również ćwiczenia do podręcznika. </w:t>
      </w:r>
    </w:p>
    <w:p w14:paraId="6FC8AEB2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E2D695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Wczoraj i dziś. Klasa VIII. Podręcznik do historii dla klasy VIII szkoły podstawowej. </w:t>
      </w:r>
    </w:p>
    <w:p w14:paraId="194EC59B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R. Śniegocki, A. Zielińska. Nowa Era </w:t>
      </w:r>
    </w:p>
    <w:p w14:paraId="7DFF9CFA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Wczoraj i dziś 8. Zeszyt ćwiczeń do historii dla szkoły podstawowej.  </w:t>
      </w:r>
    </w:p>
    <w:p w14:paraId="52362E13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K. Jurek, E. Paprocka, K.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Panimasz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Nowa Era</w:t>
      </w:r>
    </w:p>
    <w:p w14:paraId="03926BE4" w14:textId="77777777" w:rsidR="007E2CCF" w:rsidRDefault="007E2C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1CD44" w14:textId="77777777" w:rsidR="007E2CCF" w:rsidRDefault="00FC53C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2E6C6F76" w14:textId="77777777" w:rsidR="007E2CCF" w:rsidRDefault="00FC53C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I+II LO</w:t>
      </w:r>
    </w:p>
    <w:p w14:paraId="10FCDFD5" w14:textId="77777777" w:rsidR="007E2CCF" w:rsidRDefault="007E2CCF">
      <w:pPr>
        <w:spacing w:line="240" w:lineRule="auto"/>
      </w:pPr>
    </w:p>
    <w:p w14:paraId="50239950" w14:textId="77777777" w:rsidR="007E2CCF" w:rsidRDefault="007E2C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0BD6EFA" w14:textId="77777777" w:rsidR="007E2CCF" w:rsidRDefault="00FC53C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Język polski</w:t>
      </w:r>
    </w:p>
    <w:p w14:paraId="7E572949" w14:textId="77777777" w:rsidR="007E2CCF" w:rsidRDefault="007E2CCF">
      <w:pPr>
        <w:pStyle w:val="Bezodstpw"/>
        <w:rPr>
          <w:rFonts w:ascii="Times New Roman" w:hAnsi="Times New Roman" w:cs="Times New Roman"/>
          <w:color w:val="C00000"/>
          <w:sz w:val="24"/>
          <w:szCs w:val="24"/>
        </w:rPr>
      </w:pPr>
    </w:p>
    <w:p w14:paraId="70D7C5C3" w14:textId="77777777" w:rsidR="007E2CCF" w:rsidRDefault="00FC53C1">
      <w:pPr>
        <w:pStyle w:val="Bezodstpw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Podręcznik- materiały wysyłane przez nauczyciela do wydruku.</w:t>
      </w:r>
    </w:p>
    <w:p w14:paraId="20CAB2F7" w14:textId="77777777" w:rsidR="007E2CCF" w:rsidRDefault="007E2CCF">
      <w:pPr>
        <w:pStyle w:val="Bezodstpw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B408194" w14:textId="77777777" w:rsidR="007E2CCF" w:rsidRDefault="007E2C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4B7C80F" w14:textId="77777777" w:rsidR="007E2CCF" w:rsidRDefault="00FC53C1">
      <w:pPr>
        <w:pStyle w:val="Bezodstpw"/>
        <w:rPr>
          <w:rStyle w:val="markedcontent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Lektury</w:t>
      </w:r>
    </w:p>
    <w:p w14:paraId="6982B140" w14:textId="77777777" w:rsidR="007E2CCF" w:rsidRDefault="00FC53C1">
      <w:pPr>
        <w:shd w:val="clear" w:color="auto" w:fill="FFFFFF"/>
        <w:suppressAutoHyphens w:val="0"/>
        <w:spacing w:line="240" w:lineRule="auto"/>
        <w:rPr>
          <w:rFonts w:ascii="Calibri" w:eastAsia="Times New Roman" w:hAnsi="Calibri" w:cs="Calibri"/>
          <w:color w:val="2424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 „Mitologia”</w:t>
      </w:r>
      <w:r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część I: </w:t>
      </w:r>
      <w:r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</w:rPr>
        <w:t>Grecja 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(fragmenty) Jan Parandowski</w:t>
      </w:r>
    </w:p>
    <w:p w14:paraId="55D6E13B" w14:textId="77777777" w:rsidR="007E2CCF" w:rsidRDefault="00FC53C1">
      <w:pPr>
        <w:shd w:val="clear" w:color="auto" w:fill="FFFFFF"/>
        <w:suppressAutoHyphens w:val="0"/>
        <w:spacing w:line="240" w:lineRule="auto"/>
        <w:rPr>
          <w:rFonts w:ascii="Calibri" w:eastAsia="Times New Roman" w:hAnsi="Calibri" w:cs="Calibri"/>
          <w:color w:val="2424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„Odprawa posłów greckich” (fragmenty) Jana Kochanowski</w:t>
      </w:r>
    </w:p>
    <w:p w14:paraId="362B5089" w14:textId="77777777" w:rsidR="007E2CCF" w:rsidRDefault="007E2C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B3550EF" w14:textId="77777777" w:rsidR="007E2CCF" w:rsidRDefault="007E2C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76EAB3A" w14:textId="77777777" w:rsidR="007E2CCF" w:rsidRDefault="00FC53C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III+IV LO</w:t>
      </w:r>
    </w:p>
    <w:p w14:paraId="1BABB813" w14:textId="77777777" w:rsidR="007E2CCF" w:rsidRDefault="00FC53C1">
      <w:pPr>
        <w:pStyle w:val="Bezodstpw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Język polski</w:t>
      </w:r>
    </w:p>
    <w:p w14:paraId="25C168E0" w14:textId="77777777" w:rsidR="007E2CCF" w:rsidRDefault="007E2C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7E12728" w14:textId="77777777" w:rsidR="007E2CCF" w:rsidRDefault="00FC53C1">
      <w:pPr>
        <w:pStyle w:val="Bezodstpw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Podręcznik- materiały wysyłane przez nauczyciela do wydruku.</w:t>
      </w:r>
    </w:p>
    <w:p w14:paraId="63A7CB79" w14:textId="77777777" w:rsidR="007E2CCF" w:rsidRDefault="007E2C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735C5A9" w14:textId="77777777" w:rsidR="007E2CCF" w:rsidRPr="004C4615" w:rsidRDefault="00FC53C1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b/>
          <w:sz w:val="24"/>
          <w:szCs w:val="24"/>
        </w:rPr>
        <w:t>Lektury</w:t>
      </w:r>
    </w:p>
    <w:p w14:paraId="24ECC308" w14:textId="77777777" w:rsidR="007E2CCF" w:rsidRPr="004C4615" w:rsidRDefault="00FC53C1">
      <w:pPr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”Wesele</w:t>
      </w:r>
      <w:proofErr w:type="gramEnd"/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” Stanisław Wyspiański</w:t>
      </w:r>
    </w:p>
    <w:p w14:paraId="2A02CD32" w14:textId="77777777" w:rsidR="007E2CCF" w:rsidRPr="004C4615" w:rsidRDefault="00FC53C1">
      <w:pPr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”Chłopi</w:t>
      </w:r>
      <w:proofErr w:type="gramEnd"/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” (tom I – „Jesień”)  Władysław Stanisław Reymont</w:t>
      </w:r>
    </w:p>
    <w:p w14:paraId="4886AEFC" w14:textId="77777777" w:rsidR="007E2CCF" w:rsidRPr="004C4615" w:rsidRDefault="00FC53C1">
      <w:pPr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„Przedwiośnie” Stefan Żeromski</w:t>
      </w:r>
    </w:p>
    <w:p w14:paraId="71F3DFBF" w14:textId="77777777" w:rsidR="007E2CCF" w:rsidRPr="004C4615" w:rsidRDefault="00FC53C1">
      <w:pPr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„Zdążyć przed Panem Bogiem” Hanna Krall</w:t>
      </w:r>
    </w:p>
    <w:p w14:paraId="33DB994D" w14:textId="77777777" w:rsidR="007E2CCF" w:rsidRDefault="00FC53C1">
      <w:pPr>
        <w:suppressAutoHyphens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4615">
        <w:rPr>
          <w:rFonts w:ascii="Times New Roman" w:eastAsia="Times New Roman" w:hAnsi="Times New Roman" w:cs="Times New Roman"/>
          <w:color w:val="auto"/>
          <w:sz w:val="24"/>
          <w:szCs w:val="24"/>
        </w:rPr>
        <w:t>„Inny świat” Gustaw Heling-Gruziński</w:t>
      </w:r>
    </w:p>
    <w:p w14:paraId="0A94DCA4" w14:textId="77777777" w:rsidR="007E2CCF" w:rsidRDefault="007E2C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E145DD" w14:textId="77777777" w:rsidR="007E2CCF" w:rsidRDefault="007E2C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C41F14C" w14:textId="77777777" w:rsidR="007E2CCF" w:rsidRDefault="007E2CC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8D2CB6C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Wiedza o Polsce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>prosimy o zakup we własnym zakresie</w:t>
      </w:r>
      <w:r>
        <w:rPr>
          <w:rFonts w:ascii="Times New Roman" w:eastAsia="Times New Roman" w:hAnsi="Times New Roman" w:cs="Times New Roman"/>
          <w:b/>
          <w:color w:val="C9211E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9D2CDC4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2CC8BF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Podręczniki:</w:t>
      </w:r>
    </w:p>
    <w:p w14:paraId="7C1E1AA1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F08B20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I+II LO</w:t>
      </w:r>
    </w:p>
    <w:p w14:paraId="0C160F30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Historia 1. Ślady czasu. Podręcznik dla liceum i technikum. Zakresy podstawowy i rozszerzony (do podstawy programowej z 2022 roku)</w:t>
      </w:r>
    </w:p>
    <w:p w14:paraId="45515FA1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Autorzy: Łukasz Kępski, Jakub Kufel, Danuta Musiał, Przemysław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Ruchlewski</w:t>
      </w:r>
      <w:proofErr w:type="spellEnd"/>
    </w:p>
    <w:p w14:paraId="5DCE905C" w14:textId="77777777" w:rsidR="007E2CCF" w:rsidRDefault="007E2C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84F056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 +IV LO</w:t>
      </w:r>
    </w:p>
    <w:p w14:paraId="7F05080D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Historia 4. Ślady czasu. Podręcznik dla liceum i technikum. Zakresy podstawowy i rozszerzony (do podstawy programowej z 2022 roku)</w:t>
      </w:r>
    </w:p>
    <w:p w14:paraId="7F12E1BD" w14:textId="77777777" w:rsidR="007E2CCF" w:rsidRDefault="00FC53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Autorzy: Antoni Dudek, Jakub Polit, Łukasz Kępski</w:t>
      </w:r>
    </w:p>
    <w:p w14:paraId="126B1C27" w14:textId="77777777" w:rsidR="007E2CCF" w:rsidRDefault="007E2C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Calibri" w:eastAsia="Calibri" w:hAnsi="Calibri" w:cs="Calibri"/>
          <w:b/>
          <w:sz w:val="32"/>
          <w:szCs w:val="32"/>
        </w:rPr>
      </w:pPr>
    </w:p>
    <w:p w14:paraId="3223CDD3" w14:textId="77777777" w:rsidR="007E2CCF" w:rsidRDefault="007E2C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Calibri" w:eastAsia="Calibri" w:hAnsi="Calibri" w:cs="Calibri"/>
          <w:b/>
          <w:sz w:val="32"/>
          <w:szCs w:val="32"/>
        </w:rPr>
      </w:pPr>
    </w:p>
    <w:sectPr w:rsidR="007E2CCF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23041" w14:textId="77777777" w:rsidR="002E10D3" w:rsidRDefault="002E10D3">
      <w:pPr>
        <w:spacing w:line="240" w:lineRule="auto"/>
      </w:pPr>
      <w:r>
        <w:separator/>
      </w:r>
    </w:p>
  </w:endnote>
  <w:endnote w:type="continuationSeparator" w:id="0">
    <w:p w14:paraId="3C1BCC6F" w14:textId="77777777" w:rsidR="002E10D3" w:rsidRDefault="002E10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">
    <w:altName w:val="Arial"/>
    <w:charset w:val="01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1"/>
    <w:family w:val="roman"/>
    <w:pitch w:val="variable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879D1" w14:textId="77777777" w:rsidR="007E2CCF" w:rsidRDefault="007E2CCF">
    <w:pPr>
      <w:tabs>
        <w:tab w:val="right" w:pos="9020"/>
      </w:tabs>
      <w:spacing w:line="240" w:lineRule="auto"/>
      <w:rPr>
        <w:rFonts w:ascii="Helvetica Neue" w:eastAsia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06D88" w14:textId="77777777" w:rsidR="002E10D3" w:rsidRDefault="002E10D3">
      <w:pPr>
        <w:spacing w:line="240" w:lineRule="auto"/>
      </w:pPr>
      <w:r>
        <w:separator/>
      </w:r>
    </w:p>
  </w:footnote>
  <w:footnote w:type="continuationSeparator" w:id="0">
    <w:p w14:paraId="31174AA4" w14:textId="77777777" w:rsidR="002E10D3" w:rsidRDefault="002E10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E7689" w14:textId="77777777" w:rsidR="007E2CCF" w:rsidRDefault="007E2CCF">
    <w:pPr>
      <w:tabs>
        <w:tab w:val="right" w:pos="9020"/>
      </w:tabs>
      <w:spacing w:line="240" w:lineRule="auto"/>
      <w:rPr>
        <w:rFonts w:ascii="Helvetica Neue" w:eastAsia="Helvetica Neue" w:hAnsi="Helvetica Neue" w:cs="Helvetica Neue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F5C93"/>
    <w:multiLevelType w:val="multilevel"/>
    <w:tmpl w:val="7A0484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121BFF"/>
    <w:multiLevelType w:val="multilevel"/>
    <w:tmpl w:val="6E48415E"/>
    <w:lvl w:ilvl="0">
      <w:start w:val="1"/>
      <w:numFmt w:val="bullet"/>
      <w:lvlText w:val=""/>
      <w:lvlJc w:val="left"/>
      <w:pPr>
        <w:tabs>
          <w:tab w:val="num" w:pos="0"/>
        </w:tabs>
        <w:ind w:left="174" w:hanging="174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74" w:hanging="17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74" w:hanging="17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74" w:hanging="17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574" w:hanging="17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4" w:hanging="17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774" w:hanging="17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374" w:hanging="17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974" w:hanging="174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CF"/>
    <w:rsid w:val="00201C7B"/>
    <w:rsid w:val="002E10D3"/>
    <w:rsid w:val="0039455D"/>
    <w:rsid w:val="004C4615"/>
    <w:rsid w:val="005B5393"/>
    <w:rsid w:val="005F4DA3"/>
    <w:rsid w:val="0071282D"/>
    <w:rsid w:val="007E2CCF"/>
    <w:rsid w:val="009531D2"/>
    <w:rsid w:val="00997B76"/>
    <w:rsid w:val="00A12091"/>
    <w:rsid w:val="00B503C1"/>
    <w:rsid w:val="00D4076D"/>
    <w:rsid w:val="00E57157"/>
    <w:rsid w:val="00F52CFD"/>
    <w:rsid w:val="00FC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4DB4D0"/>
  <w15:docId w15:val="{10122938-1D54-4C9F-84B4-C3ED118E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Cs w:val="22"/>
        <w:lang w:val="pl-PL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5182"/>
    <w:pPr>
      <w:spacing w:line="276" w:lineRule="auto"/>
    </w:pPr>
    <w:rPr>
      <w:rFonts w:cs="Arial Unicode MS"/>
      <w:color w:val="000000"/>
      <w:sz w:val="22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FE0CC4"/>
    <w:rPr>
      <w:u w:val="single"/>
    </w:rPr>
  </w:style>
  <w:style w:type="character" w:customStyle="1" w:styleId="Brak">
    <w:name w:val="Brak"/>
    <w:qFormat/>
    <w:rsid w:val="00FE0CC4"/>
  </w:style>
  <w:style w:type="character" w:customStyle="1" w:styleId="Hyperlink0">
    <w:name w:val="Hyperlink.0"/>
    <w:basedOn w:val="Brak"/>
    <w:qFormat/>
    <w:rsid w:val="00FE0CC4"/>
    <w:rPr>
      <w:rFonts w:ascii="Times New Roman" w:eastAsia="Times New Roman" w:hAnsi="Times New Roman" w:cs="Times New Roman"/>
      <w:color w:val="1155CC"/>
      <w:sz w:val="24"/>
      <w:szCs w:val="24"/>
      <w:u w:val="single" w:color="1155CC"/>
    </w:rPr>
  </w:style>
  <w:style w:type="character" w:customStyle="1" w:styleId="Hyperlink1">
    <w:name w:val="Hyperlink.1"/>
    <w:basedOn w:val="Brak"/>
    <w:qFormat/>
    <w:rsid w:val="00FE0CC4"/>
    <w:rPr>
      <w:rFonts w:ascii="Times New Roman" w:eastAsia="Times New Roman" w:hAnsi="Times New Roman" w:cs="Times New Roman"/>
      <w:b/>
      <w:bCs/>
      <w:color w:val="1155CC"/>
      <w:sz w:val="24"/>
      <w:szCs w:val="24"/>
      <w:u w:val="single" w:color="1155CC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76EAB"/>
    <w:rPr>
      <w:rFonts w:ascii="Tahoma" w:hAnsi="Tahoma" w:cs="Tahoma"/>
      <w:color w:val="000000"/>
      <w:sz w:val="16"/>
      <w:szCs w:val="16"/>
      <w:u w:val="none" w:color="000000"/>
    </w:rPr>
  </w:style>
  <w:style w:type="character" w:customStyle="1" w:styleId="markedcontent">
    <w:name w:val="markedcontent"/>
    <w:basedOn w:val="Domylnaczcionkaakapitu"/>
    <w:qFormat/>
    <w:rsid w:val="00166742"/>
  </w:style>
  <w:style w:type="character" w:customStyle="1" w:styleId="Wyrnienie">
    <w:name w:val="Wyróżnienie"/>
    <w:basedOn w:val="Domylnaczcionkaakapitu"/>
    <w:uiPriority w:val="20"/>
    <w:qFormat/>
    <w:rsid w:val="00F43E75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23A0E"/>
    <w:rPr>
      <w:rFonts w:cs="Arial Unicode MS"/>
      <w:color w:val="000000"/>
      <w:sz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23A0E"/>
    <w:rPr>
      <w:rFonts w:cs="Arial Unicode MS"/>
      <w:color w:val="000000"/>
      <w:sz w:val="22"/>
      <w:u w:val="none" w:color="000000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23A0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rsid w:val="00705FE9"/>
    <w:pPr>
      <w:spacing w:after="140"/>
    </w:pPr>
  </w:style>
  <w:style w:type="paragraph" w:styleId="Lista">
    <w:name w:val="List"/>
    <w:basedOn w:val="Tekstpodstawowy"/>
    <w:rsid w:val="00705FE9"/>
  </w:style>
  <w:style w:type="paragraph" w:styleId="Legenda">
    <w:name w:val="caption"/>
    <w:basedOn w:val="Normalny"/>
    <w:qFormat/>
    <w:rsid w:val="00705FE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705FE9"/>
    <w:pPr>
      <w:suppressLineNumbers/>
    </w:pPr>
  </w:style>
  <w:style w:type="paragraph" w:customStyle="1" w:styleId="Gwkaistopka">
    <w:name w:val="Główka i stopka"/>
    <w:basedOn w:val="Normalny"/>
    <w:qFormat/>
    <w:rsid w:val="00705FE9"/>
  </w:style>
  <w:style w:type="paragraph" w:customStyle="1" w:styleId="Nagwek11">
    <w:name w:val="Nagłówek 11"/>
    <w:next w:val="Normalny"/>
    <w:uiPriority w:val="9"/>
    <w:qFormat/>
    <w:rsid w:val="00FE0CC4"/>
    <w:pPr>
      <w:keepNext/>
      <w:keepLines/>
      <w:spacing w:before="480" w:after="120" w:line="276" w:lineRule="auto"/>
      <w:outlineLvl w:val="0"/>
    </w:pPr>
    <w:rPr>
      <w:b/>
      <w:bCs/>
      <w:color w:val="000000"/>
      <w:sz w:val="48"/>
      <w:szCs w:val="48"/>
      <w:u w:color="000000"/>
    </w:rPr>
  </w:style>
  <w:style w:type="paragraph" w:customStyle="1" w:styleId="Nagwek21">
    <w:name w:val="Nagłówek 21"/>
    <w:next w:val="Normalny"/>
    <w:uiPriority w:val="9"/>
    <w:unhideWhenUsed/>
    <w:qFormat/>
    <w:rsid w:val="00FE0CC4"/>
    <w:pPr>
      <w:keepNext/>
      <w:keepLines/>
      <w:spacing w:before="360" w:after="80" w:line="276" w:lineRule="auto"/>
      <w:outlineLvl w:val="1"/>
    </w:pPr>
    <w:rPr>
      <w:rFonts w:cs="Arial Unicode MS"/>
      <w:b/>
      <w:bCs/>
      <w:color w:val="000000"/>
      <w:sz w:val="36"/>
      <w:szCs w:val="36"/>
      <w:u w:color="000000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FE0C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FE0CC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FE0CC4"/>
    <w:pPr>
      <w:keepNext/>
      <w:keepLines/>
      <w:spacing w:before="220" w:after="40"/>
      <w:outlineLvl w:val="4"/>
    </w:pPr>
    <w:rPr>
      <w:b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FE0CC4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customStyle="1" w:styleId="Nagwek1">
    <w:name w:val="Nagłówek1"/>
    <w:basedOn w:val="Normalny"/>
    <w:next w:val="Tekstpodstawowy"/>
    <w:qFormat/>
    <w:rsid w:val="00705FE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Legenda1">
    <w:name w:val="Legenda1"/>
    <w:basedOn w:val="Normalny"/>
    <w:qFormat/>
    <w:rsid w:val="00705FE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agwek2">
    <w:name w:val="Nagłówek2"/>
    <w:basedOn w:val="Gwkaistopka"/>
    <w:next w:val="Tekstpodstawowy"/>
    <w:qFormat/>
    <w:rsid w:val="00705FE9"/>
  </w:style>
  <w:style w:type="paragraph" w:styleId="Tytu">
    <w:name w:val="Title"/>
    <w:basedOn w:val="Normalny"/>
    <w:next w:val="Normalny"/>
    <w:uiPriority w:val="10"/>
    <w:qFormat/>
    <w:rsid w:val="00FE0CC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gwekistopka">
    <w:name w:val="Nagłówek i stopka"/>
    <w:qFormat/>
    <w:rsid w:val="00FE0CC4"/>
    <w:pPr>
      <w:tabs>
        <w:tab w:val="right" w:pos="9020"/>
      </w:tabs>
      <w:spacing w:line="276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rsid w:val="00FE0C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odstpw">
    <w:name w:val="No Spacing"/>
    <w:uiPriority w:val="1"/>
    <w:qFormat/>
    <w:rsid w:val="00723B8E"/>
    <w:rPr>
      <w:rFonts w:cs="Arial Unicode MS"/>
      <w:color w:val="000000"/>
      <w:sz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76EAB"/>
    <w:pPr>
      <w:spacing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776EAB"/>
    <w:pPr>
      <w:ind w:left="720"/>
      <w:contextualSpacing/>
    </w:pPr>
  </w:style>
  <w:style w:type="paragraph" w:customStyle="1" w:styleId="Stopka1">
    <w:name w:val="Stopka1"/>
    <w:basedOn w:val="Gwkaistopka"/>
    <w:qFormat/>
    <w:rsid w:val="00705FE9"/>
  </w:style>
  <w:style w:type="paragraph" w:styleId="NormalnyWeb">
    <w:name w:val="Normal (Web)"/>
    <w:basedOn w:val="Normalny"/>
    <w:uiPriority w:val="99"/>
    <w:semiHidden/>
    <w:unhideWhenUsed/>
    <w:qFormat/>
    <w:rsid w:val="00A7728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de-DE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99"/>
    <w:qFormat/>
    <w:rsid w:val="00F43E75"/>
    <w:pPr>
      <w:spacing w:before="120" w:line="360" w:lineRule="auto"/>
      <w:ind w:firstLine="510"/>
      <w:jc w:val="both"/>
    </w:pPr>
    <w:rPr>
      <w:rFonts w:ascii="Times" w:eastAsia="Times New Roman" w:hAnsi="Times" w:cs="Arial"/>
      <w:bCs/>
      <w:color w:val="auto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43E75"/>
    <w:pPr>
      <w:suppressAutoHyphens w:val="0"/>
      <w:spacing w:line="360" w:lineRule="auto"/>
      <w:ind w:left="510" w:hanging="510"/>
      <w:jc w:val="both"/>
    </w:pPr>
    <w:rPr>
      <w:rFonts w:ascii="Times" w:eastAsia="Times New Roman" w:hAnsi="Times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99"/>
    <w:qFormat/>
    <w:rsid w:val="00F43E75"/>
    <w:pPr>
      <w:spacing w:before="120" w:line="360" w:lineRule="auto"/>
      <w:ind w:firstLine="510"/>
      <w:jc w:val="both"/>
    </w:pPr>
    <w:rPr>
      <w:rFonts w:ascii="Times" w:eastAsia="Times New Roman" w:hAnsi="Times"/>
      <w:sz w:val="24"/>
      <w:szCs w:val="20"/>
      <w:lang w:eastAsia="pl-PL"/>
    </w:rPr>
  </w:style>
  <w:style w:type="paragraph" w:customStyle="1" w:styleId="xmsonormal">
    <w:name w:val="x_msonormal"/>
    <w:basedOn w:val="Normalny"/>
    <w:qFormat/>
    <w:rsid w:val="00705FE9"/>
    <w:pPr>
      <w:spacing w:line="240" w:lineRule="auto"/>
    </w:pPr>
    <w:rPr>
      <w:rFonts w:ascii="Aptos" w:hAnsi="Aptos" w:cs="Aptos"/>
      <w:sz w:val="24"/>
      <w:szCs w:val="24"/>
      <w:lang w:eastAsia="de-CH"/>
    </w:rPr>
  </w:style>
  <w:style w:type="paragraph" w:styleId="Stopka">
    <w:name w:val="footer"/>
    <w:basedOn w:val="Normalny"/>
    <w:link w:val="StopkaZnak"/>
    <w:uiPriority w:val="99"/>
    <w:semiHidden/>
    <w:unhideWhenUsed/>
    <w:rsid w:val="00223A0E"/>
    <w:pPr>
      <w:tabs>
        <w:tab w:val="center" w:pos="4536"/>
        <w:tab w:val="right" w:pos="9072"/>
      </w:tabs>
      <w:spacing w:line="240" w:lineRule="auto"/>
    </w:pPr>
  </w:style>
  <w:style w:type="paragraph" w:customStyle="1" w:styleId="xmsonospacing">
    <w:name w:val="x_msonospacing"/>
    <w:basedOn w:val="Normalny"/>
    <w:qFormat/>
    <w:rsid w:val="00F25442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de-DE"/>
    </w:rPr>
  </w:style>
  <w:style w:type="numbering" w:customStyle="1" w:styleId="Punktory">
    <w:name w:val="Punktory"/>
    <w:qFormat/>
    <w:rsid w:val="00FE0CC4"/>
  </w:style>
  <w:style w:type="numbering" w:customStyle="1" w:styleId="Zaimportowanystyl1">
    <w:name w:val="Zaimportowany styl 1"/>
    <w:qFormat/>
    <w:rsid w:val="00FE0CC4"/>
  </w:style>
  <w:style w:type="table" w:customStyle="1" w:styleId="TableNormal1">
    <w:name w:val="Table Normal1"/>
    <w:rsid w:val="00FE0C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FE0CC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9531D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31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531D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etywojciech.pl/religia-sp-kl-1-podrecznik-z-cwiczeniami-cz-1-pan-bog-jest-naszym-ojcem" TargetMode="External"/><Relationship Id="rId13" Type="http://schemas.openxmlformats.org/officeDocument/2006/relationships/hyperlink" Target="https://www.swietywojciech.pl/religia-sp-kl-3-podrecznik-z-cwiczeniami-cz-2-pan-jezus-nas-karm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wietywojciech.pl/religia-sp-kl-3-podrecznik-z-cwiczeniami-cz-1-pan-jezus-nas-karm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wietywojciech.pl/religia-sp-kl-2-podrecznik-z-cwiczeniami-cz-2-chcemy-poznac-pana-jezus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wietywojciech.pl/religia-sp-kl-2-podrecznik-z-cwiczeniami-cz-1-chcemy-poznac-pana-jezus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wietywojciech.pl/religia-sp-kl-1-podrecznik-z-cwiczeniami-cz-2-pan-bog-jest-naszym-ojcem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OQzW78w5RDqi5FI+CrKIANjukeA==">AMUW2mU5+55dI/3fQXBPWOWMp+McPYg2O4uMrrBvX2vK8BOEFp/BZVErcZh0vOBVTYwyQqgRKY0cDpDC44vUxRok8w3+LF47HzCD0657WwbEpPAALsxHOX9ijjbmuV2ipOZkbTj4mgBFBnlwWvwcHOpWHGgGbuRlTEeSkF01jd4QarLojbIbeWUx49OGl78ZNRTkwRRUyefAhCNSWh58WAjyeulW52LMW8IysXrxydnEGL/Mv33MJCDDi8RU69119emOcCMPdYr3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1396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vavricek</dc:creator>
  <dc:description/>
  <cp:lastModifiedBy>Zurych</cp:lastModifiedBy>
  <cp:revision>3</cp:revision>
  <dcterms:created xsi:type="dcterms:W3CDTF">2026-06-17T11:08:00Z</dcterms:created>
  <dcterms:modified xsi:type="dcterms:W3CDTF">2026-06-17T11:08:00Z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